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bidi w:val="0"/>
        <w:ind w:firstLine="0"/>
        <w:jc w:val="center"/>
        <w:rPr>
          <w:rFonts w:hint="eastAsia" w:ascii="仿宋_GB2312" w:hAnsi="宋体" w:eastAsia="仿宋_GB2312" w:cs="Times New Roman"/>
          <w:b/>
          <w:color w:val="auto"/>
          <w:kern w:val="2"/>
          <w:sz w:val="36"/>
          <w:szCs w:val="36"/>
          <w:lang w:val="en-US" w:eastAsia="zh-CN" w:bidi="ar-SA"/>
        </w:rPr>
      </w:pPr>
      <w:r>
        <w:rPr>
          <w:rFonts w:hint="eastAsia" w:ascii="仿宋_GB2312" w:hAnsi="宋体" w:eastAsia="仿宋_GB2312" w:cs="Times New Roman"/>
          <w:b/>
          <w:color w:val="auto"/>
          <w:kern w:val="2"/>
          <w:sz w:val="36"/>
          <w:szCs w:val="36"/>
          <w:lang w:val="en-US" w:eastAsia="zh-CN" w:bidi="ar-SA"/>
        </w:rPr>
        <w:t>化粪池清洗公告</w:t>
      </w:r>
    </w:p>
    <w:p>
      <w:pPr>
        <w:pStyle w:val="4"/>
        <w:bidi w:val="0"/>
        <w:ind w:firstLine="0"/>
        <w:jc w:val="both"/>
        <w:rPr>
          <w:rFonts w:hint="eastAsia" w:ascii="宋体" w:hAnsi="宋体" w:eastAsia="宋体" w:cs="Times New Roman"/>
          <w:color w:val="auto"/>
          <w:kern w:val="2"/>
          <w:sz w:val="24"/>
          <w:szCs w:val="24"/>
          <w:lang w:val="en-US" w:eastAsia="zh-CN" w:bidi="ar-SA"/>
        </w:rPr>
      </w:pPr>
    </w:p>
    <w:p>
      <w:pPr>
        <w:pStyle w:val="4"/>
        <w:bidi w:val="0"/>
        <w:ind w:firstLine="0"/>
        <w:jc w:val="both"/>
        <w:rPr>
          <w:rFonts w:hint="eastAsia" w:ascii="宋体" w:hAnsi="宋体" w:eastAsia="宋体" w:cs="Times New Roman"/>
          <w:color w:val="auto"/>
          <w:kern w:val="2"/>
          <w:sz w:val="24"/>
          <w:szCs w:val="24"/>
          <w:lang w:val="en-US" w:eastAsia="zh-CN" w:bidi="ar-SA"/>
        </w:rPr>
      </w:pPr>
    </w:p>
    <w:p>
      <w:pPr>
        <w:pStyle w:val="4"/>
        <w:numPr>
          <w:ilvl w:val="0"/>
          <w:numId w:val="1"/>
        </w:numPr>
        <w:bidi w:val="0"/>
        <w:spacing w:line="360" w:lineRule="auto"/>
        <w:ind w:left="480" w:leftChars="0" w:firstLine="0" w:firstLineChars="0"/>
        <w:jc w:val="both"/>
        <w:rPr>
          <w:rFonts w:hint="eastAsia" w:ascii="宋体" w:hAnsi="宋体" w:eastAsia="宋体" w:cs="Times New Roman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lang w:val="en-US" w:eastAsia="zh-CN" w:bidi="ar-SA"/>
        </w:rPr>
        <w:t>项目名称：江苏财经职业技术学院化粪池清洗</w:t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lang w:val="en-US" w:eastAsia="zh-CN" w:bidi="ar-SA"/>
        </w:rPr>
        <w:br w:type="textWrapping"/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lang w:val="en-US" w:eastAsia="zh-CN" w:bidi="ar-SA"/>
        </w:rPr>
        <w:t>二、项目地点：江苏财经职业技术学院</w:t>
      </w:r>
    </w:p>
    <w:p>
      <w:pPr>
        <w:pStyle w:val="4"/>
        <w:numPr>
          <w:ilvl w:val="0"/>
          <w:numId w:val="1"/>
        </w:numPr>
        <w:bidi w:val="0"/>
        <w:spacing w:line="360" w:lineRule="auto"/>
        <w:ind w:left="480" w:leftChars="0" w:firstLine="0" w:firstLineChars="0"/>
        <w:jc w:val="both"/>
        <w:rPr>
          <w:rFonts w:hint="eastAsia" w:ascii="宋体" w:hAnsi="宋体" w:eastAsia="宋体" w:cs="Times New Roman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lang w:val="en-US" w:eastAsia="zh-CN" w:bidi="ar-SA"/>
        </w:rPr>
        <w:t>项目最高限价：人民币:肆万元整（40000元）。</w:t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lang w:val="en-US" w:eastAsia="zh-CN" w:bidi="ar-SA"/>
        </w:rPr>
        <w:br w:type="textWrapping"/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lang w:val="en-US" w:eastAsia="zh-CN" w:bidi="ar-SA"/>
        </w:rPr>
        <w:t>四、项目内容及要求:学院宿舍楼、教学楼、实训楼、食堂，化粪池共12</w:t>
      </w:r>
    </w:p>
    <w:p>
      <w:pPr>
        <w:pStyle w:val="4"/>
        <w:numPr>
          <w:ilvl w:val="0"/>
          <w:numId w:val="0"/>
        </w:numPr>
        <w:bidi w:val="0"/>
        <w:spacing w:line="360" w:lineRule="auto"/>
        <w:ind w:left="480" w:hanging="480" w:hangingChars="200"/>
        <w:jc w:val="both"/>
        <w:rPr>
          <w:rFonts w:hint="eastAsia" w:ascii="宋体" w:hAnsi="宋体" w:eastAsia="宋体" w:cs="Times New Roman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lang w:val="en-US" w:eastAsia="zh-CN" w:bidi="ar-SA"/>
        </w:rPr>
        <w:t>个。要求清洗垃圾全部外运并回复原状。</w:t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lang w:val="en-US" w:eastAsia="zh-CN" w:bidi="ar-SA"/>
        </w:rPr>
        <w:br w:type="textWrapping"/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lang w:val="en-US" w:eastAsia="zh-CN" w:bidi="ar-SA"/>
        </w:rPr>
        <w:t>五、项目最高限价：人民币肆万元整（40000元），报价内容含施工费、配</w:t>
      </w:r>
    </w:p>
    <w:p>
      <w:pPr>
        <w:pStyle w:val="4"/>
        <w:numPr>
          <w:ilvl w:val="0"/>
          <w:numId w:val="0"/>
        </w:numPr>
        <w:bidi w:val="0"/>
        <w:spacing w:line="360" w:lineRule="auto"/>
        <w:ind w:left="480" w:hanging="480" w:hangingChars="200"/>
        <w:jc w:val="both"/>
        <w:rPr>
          <w:rFonts w:hint="eastAsia" w:ascii="宋体" w:hAnsi="宋体" w:eastAsia="宋体" w:cs="Times New Roman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lang w:val="en-US" w:eastAsia="zh-CN" w:bidi="ar-SA"/>
        </w:rPr>
        <w:t>合费及税收等所有费用。</w:t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lang w:val="en-US" w:eastAsia="zh-CN" w:bidi="ar-SA"/>
        </w:rPr>
        <w:br w:type="textWrapping"/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lang w:val="en-US" w:eastAsia="zh-CN" w:bidi="ar-SA"/>
        </w:rPr>
        <w:t>六、施工要求：</w:t>
      </w:r>
    </w:p>
    <w:p>
      <w:pPr>
        <w:pStyle w:val="4"/>
        <w:numPr>
          <w:ilvl w:val="0"/>
          <w:numId w:val="0"/>
        </w:numPr>
        <w:bidi w:val="0"/>
        <w:spacing w:line="360" w:lineRule="auto"/>
        <w:ind w:firstLine="480" w:firstLineChars="200"/>
        <w:jc w:val="both"/>
        <w:rPr>
          <w:rFonts w:hint="eastAsia" w:ascii="宋体" w:hAnsi="宋体" w:eastAsia="宋体" w:cs="Times New Roman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lang w:val="en-US" w:eastAsia="zh-CN" w:bidi="ar-SA"/>
        </w:rPr>
        <w:t>1、清理过程中产生的污物全部由乙方在当日内清运出校园并自行处理。</w:t>
      </w:r>
    </w:p>
    <w:p>
      <w:pPr>
        <w:pStyle w:val="4"/>
        <w:spacing w:before="0" w:after="0" w:line="360" w:lineRule="auto"/>
        <w:ind w:firstLine="482"/>
        <w:rPr>
          <w:rFonts w:hint="eastAsia" w:ascii="宋体" w:hAnsi="宋体" w:eastAsia="宋体" w:cs="Times New Roman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lang w:val="en-US" w:eastAsia="zh-CN" w:bidi="ar-SA"/>
        </w:rPr>
        <w:t>2、输粪管道应完好、畅通，闸阀应严密、无破损、滴漏。</w:t>
      </w:r>
    </w:p>
    <w:p>
      <w:pPr>
        <w:pStyle w:val="4"/>
        <w:spacing w:before="0" w:after="0" w:line="360" w:lineRule="auto"/>
        <w:ind w:firstLine="482"/>
        <w:rPr>
          <w:rFonts w:hint="eastAsia" w:ascii="宋体" w:hAnsi="宋体" w:eastAsia="宋体" w:cs="Times New Roman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lang w:val="en-US" w:eastAsia="zh-CN" w:bidi="ar-SA"/>
        </w:rPr>
        <w:t>3、不得任意将粪桶、粪车、手推粪车停放在主干道上。</w:t>
      </w:r>
    </w:p>
    <w:p>
      <w:pPr>
        <w:pStyle w:val="4"/>
        <w:spacing w:before="0" w:after="0" w:line="360" w:lineRule="auto"/>
        <w:ind w:firstLine="482"/>
        <w:rPr>
          <w:rFonts w:hint="eastAsia" w:ascii="宋体" w:hAnsi="宋体" w:eastAsia="宋体" w:cs="Times New Roman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lang w:val="en-US" w:eastAsia="zh-CN" w:bidi="ar-SA"/>
        </w:rPr>
        <w:t>4、转运作业时粪便不得污染水体和作业场地。</w:t>
      </w:r>
    </w:p>
    <w:p>
      <w:pPr>
        <w:pStyle w:val="4"/>
        <w:bidi w:val="0"/>
        <w:spacing w:before="0" w:after="0" w:line="360" w:lineRule="auto"/>
        <w:ind w:firstLine="480" w:firstLineChars="200"/>
        <w:rPr>
          <w:rFonts w:hint="eastAsia" w:ascii="宋体" w:hAnsi="宋体" w:eastAsia="宋体" w:cs="Times New Roman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lang w:val="en-US" w:eastAsia="zh-CN" w:bidi="ar-SA"/>
        </w:rPr>
        <w:t>5、作业结束应及时清洗池口及作业场地。</w:t>
      </w:r>
    </w:p>
    <w:p>
      <w:pPr>
        <w:pStyle w:val="4"/>
        <w:bidi w:val="0"/>
        <w:spacing w:before="0" w:after="0" w:line="360" w:lineRule="auto"/>
        <w:ind w:firstLine="480" w:firstLineChars="200"/>
        <w:rPr>
          <w:rFonts w:hint="eastAsia" w:ascii="宋体" w:hAnsi="宋体" w:eastAsia="宋体" w:cs="Times New Roman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lang w:val="en-US" w:eastAsia="zh-CN" w:bidi="ar-SA"/>
        </w:rPr>
        <w:t>七、报名时间：2021年7月21日至2021年7月24日。联系人：丁迎冬，电话：15896168817，欢迎有资质的单位报名。</w:t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lang w:val="en-US" w:eastAsia="zh-CN" w:bidi="ar-SA"/>
        </w:rPr>
        <w:br w:type="textWrapping"/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lang w:val="en-US" w:eastAsia="zh-CN" w:bidi="ar-SA"/>
        </w:rPr>
        <w:br w:type="textWrapping"/>
      </w:r>
    </w:p>
    <w:p>
      <w:pPr>
        <w:pStyle w:val="4"/>
        <w:bidi w:val="0"/>
        <w:spacing w:before="0" w:after="0" w:line="360" w:lineRule="auto"/>
        <w:ind w:firstLine="4080" w:firstLineChars="1700"/>
        <w:rPr>
          <w:rFonts w:hint="eastAsia" w:ascii="宋体" w:hAnsi="宋体" w:eastAsia="宋体" w:cs="Times New Roman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lang w:val="en-US" w:eastAsia="zh-CN" w:bidi="ar-SA"/>
        </w:rPr>
        <w:t>江苏财经职业技术学院总务处</w:t>
      </w:r>
    </w:p>
    <w:p>
      <w:pPr>
        <w:pStyle w:val="4"/>
        <w:spacing w:before="0" w:after="0" w:line="440" w:lineRule="exact"/>
        <w:ind w:firstLine="4864" w:firstLineChars="2027"/>
        <w:rPr>
          <w:rFonts w:hint="eastAsia" w:ascii="宋体" w:hAnsi="宋体" w:eastAsia="宋体" w:cs="Times New Roman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lang w:val="en-US" w:eastAsia="zh-CN" w:bidi="ar-SA"/>
        </w:rPr>
        <w:t>2021年7月20</w:t>
      </w:r>
      <w:bookmarkStart w:id="0" w:name="_GoBack"/>
      <w:bookmarkEnd w:id="0"/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lang w:val="en-US" w:eastAsia="zh-CN" w:bidi="ar-SA"/>
        </w:rPr>
        <w:t>日</w:t>
      </w:r>
    </w:p>
    <w:p>
      <w:pPr>
        <w:pStyle w:val="4"/>
        <w:spacing w:before="0" w:after="0" w:line="440" w:lineRule="exact"/>
        <w:ind w:firstLine="482"/>
        <w:rPr>
          <w:rFonts w:hint="default" w:ascii="宋体" w:hAnsi="宋体" w:eastAsia="宋体" w:cs="Times New Roman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lang w:val="en-US" w:eastAsia="zh-CN" w:bidi="ar-SA"/>
        </w:rPr>
        <w:t xml:space="preserve"> </w:t>
      </w:r>
    </w:p>
    <w:p>
      <w:pPr>
        <w:pStyle w:val="4"/>
        <w:spacing w:before="0" w:after="0" w:line="440" w:lineRule="exact"/>
        <w:ind w:firstLine="482"/>
        <w:rPr>
          <w:rFonts w:hint="eastAsia" w:ascii="宋体" w:hAnsi="宋体" w:eastAsia="宋体" w:cs="Times New Roman"/>
          <w:color w:val="auto"/>
          <w:kern w:val="2"/>
          <w:sz w:val="24"/>
          <w:szCs w:val="24"/>
          <w:lang w:val="en-US" w:eastAsia="zh-CN" w:bidi="ar-SA"/>
        </w:rPr>
      </w:pPr>
    </w:p>
    <w:p>
      <w:pPr>
        <w:pStyle w:val="4"/>
        <w:spacing w:before="0" w:after="0" w:line="440" w:lineRule="exact"/>
        <w:ind w:firstLine="482"/>
        <w:rPr>
          <w:rFonts w:hint="eastAsia" w:ascii="宋体" w:hAnsi="宋体" w:eastAsia="宋体" w:cs="Times New Roman"/>
          <w:color w:val="auto"/>
          <w:kern w:val="2"/>
          <w:sz w:val="24"/>
          <w:szCs w:val="24"/>
          <w:lang w:val="en-US" w:eastAsia="zh-CN" w:bidi="ar-SA"/>
        </w:rPr>
      </w:pPr>
    </w:p>
    <w:p>
      <w:pPr>
        <w:pStyle w:val="4"/>
        <w:spacing w:before="0" w:after="0" w:line="440" w:lineRule="exact"/>
        <w:ind w:firstLine="482"/>
        <w:rPr>
          <w:rFonts w:ascii="宋体" w:hAnsi="宋体" w:eastAsia="宋体"/>
          <w:sz w:val="24"/>
          <w:szCs w:val="24"/>
        </w:rPr>
      </w:pPr>
    </w:p>
    <w:p>
      <w:pPr>
        <w:pStyle w:val="4"/>
        <w:spacing w:before="0" w:after="0" w:line="440" w:lineRule="exact"/>
        <w:ind w:firstLine="482"/>
        <w:rPr>
          <w:rFonts w:ascii="宋体" w:hAnsi="宋体" w:eastAsia="宋体"/>
          <w:sz w:val="24"/>
          <w:szCs w:val="24"/>
        </w:rPr>
      </w:pPr>
    </w:p>
    <w:p>
      <w:pPr>
        <w:pStyle w:val="4"/>
        <w:spacing w:before="0" w:after="0" w:line="440" w:lineRule="exact"/>
        <w:ind w:firstLine="482"/>
        <w:rPr>
          <w:rFonts w:ascii="宋体" w:hAnsi="宋体" w:eastAsia="宋体"/>
          <w:sz w:val="24"/>
          <w:szCs w:val="24"/>
        </w:rPr>
      </w:pPr>
    </w:p>
    <w:p>
      <w:pPr>
        <w:pStyle w:val="4"/>
        <w:spacing w:before="0" w:after="0" w:line="440" w:lineRule="exact"/>
        <w:ind w:firstLine="482"/>
        <w:rPr>
          <w:sz w:val="36"/>
          <w:szCs w:val="36"/>
        </w:rPr>
      </w:pPr>
    </w:p>
    <w:p>
      <w:pPr>
        <w:pStyle w:val="4"/>
        <w:spacing w:before="0" w:after="0" w:line="440" w:lineRule="exact"/>
        <w:ind w:firstLine="482"/>
        <w:rPr>
          <w:sz w:val="36"/>
          <w:szCs w:val="36"/>
        </w:rPr>
      </w:pPr>
    </w:p>
    <w:p>
      <w:pPr>
        <w:pStyle w:val="4"/>
        <w:spacing w:before="0" w:after="0" w:line="440" w:lineRule="exact"/>
        <w:ind w:firstLine="482"/>
        <w:rPr>
          <w:sz w:val="36"/>
          <w:szCs w:val="36"/>
        </w:rPr>
      </w:pPr>
      <w:r>
        <w:rPr>
          <w:sz w:val="36"/>
          <w:szCs w:val="36"/>
        </w:rPr>
        <w:t>江苏财经职业技术学院</w:t>
      </w:r>
      <w:r>
        <w:rPr>
          <w:sz w:val="36"/>
          <w:szCs w:val="36"/>
          <w:u w:val="single"/>
        </w:rPr>
        <w:t xml:space="preserve"> </w:t>
      </w:r>
      <w:r>
        <w:rPr>
          <w:rFonts w:asciiTheme="minorHAnsi" w:hAnsiTheme="minorHAnsi" w:eastAsiaTheme="minorEastAsia" w:cstheme="minorBidi"/>
          <w:color w:val="auto"/>
          <w:kern w:val="2"/>
          <w:sz w:val="36"/>
          <w:szCs w:val="36"/>
          <w:u w:val="single"/>
          <w:lang w:val="en-US" w:eastAsia="zh-CN" w:bidi="ar-SA"/>
        </w:rPr>
        <w:t>化粪池清洗</w:t>
      </w:r>
      <w:r>
        <w:rPr>
          <w:sz w:val="36"/>
          <w:szCs w:val="36"/>
          <w:u w:val="single"/>
        </w:rPr>
        <w:t>报价单</w:t>
      </w:r>
    </w:p>
    <w:tbl>
      <w:tblPr>
        <w:tblStyle w:val="2"/>
        <w:tblW w:w="83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076"/>
        <w:gridCol w:w="2077"/>
        <w:gridCol w:w="2076"/>
        <w:gridCol w:w="2076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widowControl w:val="0"/>
              <w:jc w:val="center"/>
            </w:pPr>
            <w:r>
              <w:t>化粪池数量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widowControl w:val="0"/>
              <w:jc w:val="center"/>
            </w:pPr>
            <w:r>
              <w:t>清洗标准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widowControl w:val="0"/>
              <w:jc w:val="center"/>
            </w:pPr>
            <w:r>
              <w:t>单价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widowControl w:val="0"/>
              <w:jc w:val="center"/>
            </w:pPr>
            <w:r>
              <w:t>总价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widowControl w:val="0"/>
            </w:pP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widowControl w:val="0"/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widowControl w:val="0"/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widowControl w:val="0"/>
            </w:pPr>
          </w:p>
        </w:tc>
      </w:tr>
    </w:tbl>
    <w:p>
      <w:pPr>
        <w:pStyle w:val="4"/>
        <w:rPr>
          <w:rFonts w:ascii="宋体" w:hAnsi="宋体" w:eastAsia="宋体"/>
          <w:sz w:val="24"/>
          <w:szCs w:val="24"/>
        </w:rPr>
      </w:pPr>
    </w:p>
    <w:p>
      <w:pPr>
        <w:pStyle w:val="4"/>
        <w:rPr>
          <w:rFonts w:ascii="宋体" w:hAnsi="宋体" w:eastAsia="宋体"/>
          <w:sz w:val="24"/>
          <w:szCs w:val="24"/>
        </w:rPr>
      </w:pPr>
      <w:r>
        <w:rPr>
          <w:szCs w:val="30"/>
        </w:rPr>
        <w:t>总价（大写）：</w:t>
      </w:r>
    </w:p>
    <w:p>
      <w:pPr>
        <w:pStyle w:val="4"/>
        <w:rPr>
          <w:rFonts w:ascii="宋体" w:hAnsi="宋体" w:eastAsia="宋体"/>
          <w:sz w:val="24"/>
          <w:szCs w:val="24"/>
        </w:rPr>
      </w:pPr>
    </w:p>
    <w:p>
      <w:pPr>
        <w:pStyle w:val="4"/>
        <w:rPr>
          <w:rFonts w:ascii="宋体" w:hAnsi="宋体" w:eastAsia="宋体"/>
          <w:sz w:val="24"/>
          <w:szCs w:val="24"/>
        </w:rPr>
      </w:pPr>
      <w:r>
        <w:rPr>
          <w:szCs w:val="30"/>
        </w:rPr>
        <w:t>报价单位：盖章</w:t>
      </w:r>
    </w:p>
    <w:p>
      <w:pPr>
        <w:pStyle w:val="4"/>
        <w:rPr>
          <w:rFonts w:ascii="宋体" w:hAnsi="宋体" w:eastAsia="宋体"/>
          <w:sz w:val="24"/>
          <w:szCs w:val="24"/>
        </w:rPr>
      </w:pPr>
    </w:p>
    <w:p>
      <w:pPr>
        <w:pStyle w:val="4"/>
        <w:rPr>
          <w:rFonts w:ascii="宋体" w:hAnsi="宋体" w:eastAsia="宋体"/>
          <w:sz w:val="24"/>
          <w:szCs w:val="24"/>
        </w:rPr>
      </w:pPr>
      <w:r>
        <w:rPr>
          <w:szCs w:val="30"/>
        </w:rPr>
        <w:t>联系人：</w:t>
      </w:r>
    </w:p>
    <w:p>
      <w:pPr>
        <w:pStyle w:val="4"/>
        <w:rPr>
          <w:rFonts w:ascii="宋体" w:hAnsi="宋体" w:eastAsia="宋体"/>
          <w:sz w:val="24"/>
          <w:szCs w:val="24"/>
        </w:rPr>
      </w:pPr>
    </w:p>
    <w:p>
      <w:pPr>
        <w:pStyle w:val="4"/>
        <w:rPr>
          <w:rFonts w:ascii="宋体" w:hAnsi="宋体" w:eastAsia="宋体"/>
          <w:sz w:val="24"/>
          <w:szCs w:val="24"/>
        </w:rPr>
      </w:pPr>
      <w:r>
        <w:rPr>
          <w:szCs w:val="30"/>
        </w:rPr>
        <w:t>联系电话：</w:t>
      </w:r>
    </w:p>
    <w:p>
      <w:pPr>
        <w:pStyle w:val="4"/>
        <w:rPr>
          <w:rFonts w:ascii="宋体" w:hAnsi="宋体" w:eastAsia="宋体"/>
          <w:sz w:val="24"/>
          <w:szCs w:val="24"/>
        </w:rPr>
      </w:pPr>
    </w:p>
    <w:p>
      <w:pPr>
        <w:pStyle w:val="4"/>
        <w:spacing w:before="0" w:after="0" w:line="440" w:lineRule="exact"/>
        <w:ind w:firstLine="0"/>
        <w:rPr>
          <w:rFonts w:ascii="宋体" w:hAnsi="宋体" w:eastAsia="宋体"/>
          <w:sz w:val="24"/>
          <w:szCs w:val="24"/>
        </w:rPr>
      </w:pPr>
      <w:r>
        <w:rPr>
          <w:szCs w:val="30"/>
        </w:rPr>
        <w:t>日期：</w:t>
      </w:r>
    </w:p>
    <w:sectPr>
      <w:pgSz w:w="11906" w:h="16838"/>
      <w:pgMar w:top="1440" w:right="1800" w:bottom="1440" w:left="1800" w:header="0" w:footer="0" w:gutter="0"/>
      <w:pgNumType w:fmt="decimal"/>
      <w:cols w:space="720" w:num="1"/>
      <w:formProt w:val="0"/>
      <w:docGrid w:type="lines" w:linePitch="312" w:charSpace="1966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CC786C2"/>
    <w:multiLevelType w:val="singleLevel"/>
    <w:tmpl w:val="4CC786C2"/>
    <w:lvl w:ilvl="0" w:tentative="0">
      <w:start w:val="1"/>
      <w:numFmt w:val="chineseCounting"/>
      <w:suff w:val="nothing"/>
      <w:lvlText w:val="%1、"/>
      <w:lvlJc w:val="left"/>
      <w:pPr>
        <w:ind w:left="480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autoHyphenation/>
  <w:compat>
    <w:doNotExpandShiftReturn/>
    <w:useFELayout/>
    <w:compatSetting w:name="compatibilityMode" w:uri="http://schemas.microsoft.com/office/word" w:val="12"/>
  </w:compat>
  <w:rsids>
    <w:rsidRoot w:val="00000000"/>
    <w:rsid w:val="1CAF7400"/>
    <w:rsid w:val="46355F91"/>
    <w:rsid w:val="47EC08CB"/>
    <w:rsid w:val="7B7802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1"/>
    <w:qFormat/>
    <w:uiPriority w:val="0"/>
    <w:pPr>
      <w:widowControl w:val="0"/>
      <w:suppressAutoHyphens w:val="0"/>
      <w:bidi w:val="0"/>
      <w:spacing w:before="0" w:after="0"/>
      <w:jc w:val="both"/>
    </w:pPr>
    <w:rPr>
      <w:rFonts w:asciiTheme="minorHAnsi" w:hAnsiTheme="minorHAnsi" w:eastAsiaTheme="minorEastAsia" w:cstheme="minorBidi"/>
      <w:color w:val="auto"/>
      <w:kern w:val="2"/>
      <w:sz w:val="21"/>
      <w:szCs w:val="22"/>
      <w:lang w:val="en-US" w:eastAsia="zh-CN" w:bidi="ar-SA"/>
    </w:rPr>
  </w:style>
  <w:style w:type="paragraph" w:customStyle="1" w:styleId="5">
    <w:name w:val="表格内容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406</Words>
  <Characters>431</Characters>
  <Paragraphs>17</Paragraphs>
  <TotalTime>31</TotalTime>
  <ScaleCrop>false</ScaleCrop>
  <LinksUpToDate>false</LinksUpToDate>
  <CharactersWithSpaces>489</CharactersWithSpaces>
  <Application>WPS Office_11.1.0.10667_F1E327BC-269C-435d-A152-05C5408002CA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2021-07-16T06:25:00Z</dcterms:created>
  <dc:creator>丁迎冬</dc:creator>
  <cp:lastModifiedBy>臧健</cp:lastModifiedBy>
  <dcterms:modified xsi:type="dcterms:W3CDTF">2021-07-21T01:10:39Z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B37DE9380E7F44AF914B0BE1F2143A89</vt:lpwstr>
  </property>
</Properties>
</file>